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EC8" w:rsidRDefault="00276E3A" w:rsidP="00A80C8C">
      <w:pPr>
        <w:pStyle w:val="Normlnweb"/>
        <w:spacing w:after="240" w:afterAutospacing="0" w:line="276" w:lineRule="auto"/>
        <w:ind w:left="1416"/>
        <w:rPr>
          <w:b/>
        </w:rPr>
      </w:pPr>
      <w:r w:rsidRPr="00E04C9A">
        <w:rPr>
          <w:b/>
          <w:sz w:val="28"/>
          <w:szCs w:val="28"/>
        </w:rPr>
        <w:t>Z</w:t>
      </w:r>
      <w:r w:rsidR="00E04C9A" w:rsidRPr="00E04C9A">
        <w:rPr>
          <w:b/>
          <w:sz w:val="28"/>
          <w:szCs w:val="28"/>
        </w:rPr>
        <w:t>ápis z</w:t>
      </w:r>
      <w:r w:rsidR="009C6593">
        <w:rPr>
          <w:b/>
          <w:sz w:val="28"/>
          <w:szCs w:val="28"/>
        </w:rPr>
        <w:t> </w:t>
      </w:r>
      <w:r w:rsidR="00A11245">
        <w:rPr>
          <w:b/>
          <w:sz w:val="28"/>
          <w:szCs w:val="28"/>
        </w:rPr>
        <w:t>3</w:t>
      </w:r>
      <w:r w:rsidR="009C6593">
        <w:rPr>
          <w:b/>
          <w:sz w:val="28"/>
          <w:szCs w:val="28"/>
        </w:rPr>
        <w:t xml:space="preserve">. </w:t>
      </w:r>
      <w:r w:rsidR="00BF4A28">
        <w:rPr>
          <w:b/>
          <w:sz w:val="28"/>
          <w:szCs w:val="28"/>
        </w:rPr>
        <w:t xml:space="preserve">jednání </w:t>
      </w:r>
      <w:r w:rsidR="00E04C9A" w:rsidRPr="00E04C9A">
        <w:rPr>
          <w:b/>
          <w:sz w:val="28"/>
          <w:szCs w:val="28"/>
        </w:rPr>
        <w:t xml:space="preserve">výboru SVD 377, 378, 379 </w:t>
      </w:r>
      <w:proofErr w:type="gramStart"/>
      <w:r w:rsidR="00E04C9A" w:rsidRPr="00E04C9A">
        <w:rPr>
          <w:b/>
          <w:sz w:val="28"/>
          <w:szCs w:val="28"/>
        </w:rPr>
        <w:t>Broumov</w:t>
      </w:r>
      <w:r w:rsidR="00E04C9A">
        <w:rPr>
          <w:b/>
          <w:sz w:val="28"/>
          <w:szCs w:val="28"/>
        </w:rPr>
        <w:t>,</w:t>
      </w:r>
      <w:r w:rsidR="00DE3A3B">
        <w:t xml:space="preserve">                          </w:t>
      </w:r>
      <w:r w:rsidR="00FB5EC8">
        <w:t xml:space="preserve">                </w:t>
      </w:r>
      <w:r w:rsidR="00A80C8C">
        <w:t xml:space="preserve">   </w:t>
      </w:r>
      <w:r w:rsidR="00E04C9A" w:rsidRPr="00DE3A3B">
        <w:rPr>
          <w:b/>
        </w:rPr>
        <w:t>konaného</w:t>
      </w:r>
      <w:proofErr w:type="gramEnd"/>
      <w:r w:rsidR="00E04C9A" w:rsidRPr="00DE3A3B">
        <w:rPr>
          <w:b/>
        </w:rPr>
        <w:t xml:space="preserve"> dne </w:t>
      </w:r>
      <w:r w:rsidR="00C347D5">
        <w:rPr>
          <w:b/>
        </w:rPr>
        <w:t>21</w:t>
      </w:r>
      <w:r w:rsidR="008C36C3">
        <w:rPr>
          <w:b/>
        </w:rPr>
        <w:t xml:space="preserve">. </w:t>
      </w:r>
      <w:r w:rsidR="00A11245">
        <w:rPr>
          <w:b/>
        </w:rPr>
        <w:t xml:space="preserve">10. </w:t>
      </w:r>
      <w:r w:rsidR="008C36C3">
        <w:rPr>
          <w:b/>
        </w:rPr>
        <w:t>201</w:t>
      </w:r>
      <w:r w:rsidR="004278A0">
        <w:rPr>
          <w:b/>
        </w:rPr>
        <w:t>9</w:t>
      </w:r>
      <w:r w:rsidR="008C36C3">
        <w:rPr>
          <w:b/>
        </w:rPr>
        <w:t xml:space="preserve"> </w:t>
      </w:r>
      <w:r w:rsidR="00DE3A3B" w:rsidRPr="00DE3A3B">
        <w:rPr>
          <w:b/>
        </w:rPr>
        <w:t>v</w:t>
      </w:r>
      <w:r w:rsidR="008E1814">
        <w:rPr>
          <w:b/>
        </w:rPr>
        <w:t> </w:t>
      </w:r>
      <w:r w:rsidR="00DE3A3B" w:rsidRPr="00DE3A3B">
        <w:rPr>
          <w:b/>
        </w:rPr>
        <w:t>1</w:t>
      </w:r>
      <w:r w:rsidR="00A11245">
        <w:rPr>
          <w:b/>
        </w:rPr>
        <w:t>7</w:t>
      </w:r>
      <w:r w:rsidR="008E1814">
        <w:rPr>
          <w:b/>
        </w:rPr>
        <w:t>:</w:t>
      </w:r>
      <w:r w:rsidR="00A11245">
        <w:rPr>
          <w:b/>
        </w:rPr>
        <w:t>30</w:t>
      </w:r>
      <w:r w:rsidR="00EC44FB">
        <w:rPr>
          <w:b/>
        </w:rPr>
        <w:t xml:space="preserve"> </w:t>
      </w:r>
      <w:r w:rsidR="00DE3A3B" w:rsidRPr="00DE3A3B">
        <w:rPr>
          <w:b/>
        </w:rPr>
        <w:t>hodin, ve vchod</w:t>
      </w:r>
      <w:r w:rsidR="00DC35A1">
        <w:rPr>
          <w:b/>
        </w:rPr>
        <w:t>u</w:t>
      </w:r>
      <w:r w:rsidR="00DE3A3B" w:rsidRPr="00DE3A3B">
        <w:rPr>
          <w:b/>
        </w:rPr>
        <w:t xml:space="preserve"> </w:t>
      </w:r>
      <w:proofErr w:type="spellStart"/>
      <w:r w:rsidR="00DE3A3B" w:rsidRPr="00DE3A3B">
        <w:rPr>
          <w:b/>
        </w:rPr>
        <w:t>čp</w:t>
      </w:r>
      <w:proofErr w:type="spellEnd"/>
      <w:r w:rsidR="00DE3A3B" w:rsidRPr="00DE3A3B">
        <w:rPr>
          <w:b/>
        </w:rPr>
        <w:t>. 37</w:t>
      </w:r>
      <w:r w:rsidR="00A11245">
        <w:rPr>
          <w:b/>
        </w:rPr>
        <w:t>9</w:t>
      </w:r>
    </w:p>
    <w:p w:rsidR="00A80C8C" w:rsidRDefault="00DE3A3B" w:rsidP="00A80C8C">
      <w:pPr>
        <w:pStyle w:val="Normlnweb"/>
        <w:spacing w:after="0" w:afterAutospacing="0"/>
        <w:jc w:val="both"/>
      </w:pPr>
      <w:r>
        <w:rPr>
          <w:b/>
        </w:rPr>
        <w:t xml:space="preserve">Přítomni: </w:t>
      </w:r>
      <w:r w:rsidRPr="00DE3A3B">
        <w:t xml:space="preserve">Miroslav </w:t>
      </w:r>
      <w:proofErr w:type="spellStart"/>
      <w:r w:rsidRPr="00DE3A3B">
        <w:t>Lanc</w:t>
      </w:r>
      <w:proofErr w:type="spellEnd"/>
      <w:r w:rsidRPr="00DE3A3B">
        <w:t>, Zdeněk Janečka, Jarmila Hamerská</w:t>
      </w:r>
    </w:p>
    <w:p w:rsidR="00DE3A3B" w:rsidRDefault="00DE3A3B" w:rsidP="00A80C8C">
      <w:pPr>
        <w:pStyle w:val="Normlnweb"/>
        <w:spacing w:after="0" w:afterAutospacing="0"/>
        <w:jc w:val="both"/>
      </w:pPr>
      <w:r w:rsidRPr="00DE3A3B">
        <w:rPr>
          <w:b/>
        </w:rPr>
        <w:t>Kontrolní komise:</w:t>
      </w:r>
      <w:r>
        <w:rPr>
          <w:b/>
        </w:rPr>
        <w:t xml:space="preserve"> </w:t>
      </w:r>
      <w:r w:rsidR="00A11245" w:rsidRPr="00A11245">
        <w:t xml:space="preserve">Zdena </w:t>
      </w:r>
      <w:proofErr w:type="spellStart"/>
      <w:r w:rsidR="00A11245" w:rsidRPr="00A11245">
        <w:t>Rainová</w:t>
      </w:r>
      <w:proofErr w:type="spellEnd"/>
    </w:p>
    <w:p w:rsidR="00A80C8C" w:rsidRDefault="00A80C8C" w:rsidP="00661D12">
      <w:pPr>
        <w:pStyle w:val="Normlnweb"/>
        <w:spacing w:before="0" w:beforeAutospacing="0" w:after="0" w:afterAutospacing="0" w:line="276" w:lineRule="auto"/>
        <w:jc w:val="both"/>
      </w:pPr>
    </w:p>
    <w:p w:rsidR="00411B46" w:rsidRDefault="00411B46" w:rsidP="00661D12">
      <w:pPr>
        <w:pStyle w:val="Normlnweb"/>
        <w:spacing w:before="0" w:beforeAutospacing="0" w:after="0" w:afterAutospacing="0" w:line="276" w:lineRule="auto"/>
        <w:jc w:val="both"/>
      </w:pPr>
      <w:r>
        <w:t>Program:</w:t>
      </w:r>
      <w:r w:rsidR="00DD3E49">
        <w:t xml:space="preserve"> 1) </w:t>
      </w:r>
      <w:r w:rsidR="00A11245">
        <w:t>Příprava 14. veřejného shromáždění SVD</w:t>
      </w:r>
      <w:r w:rsidR="0015012D">
        <w:t xml:space="preserve"> </w:t>
      </w:r>
    </w:p>
    <w:p w:rsidR="00C347D5" w:rsidRDefault="00DD3E49" w:rsidP="00661D12">
      <w:pPr>
        <w:pStyle w:val="Normlnweb"/>
        <w:spacing w:before="0" w:beforeAutospacing="0" w:after="0" w:afterAutospacing="0" w:line="276" w:lineRule="auto"/>
        <w:jc w:val="both"/>
      </w:pPr>
      <w:r>
        <w:tab/>
        <w:t xml:space="preserve">    2) </w:t>
      </w:r>
      <w:r w:rsidR="00C347D5">
        <w:t>Různé</w:t>
      </w:r>
    </w:p>
    <w:p w:rsidR="008C36C3" w:rsidRDefault="00DA6F2A" w:rsidP="008C36C3">
      <w:pPr>
        <w:pStyle w:val="Normlnweb"/>
        <w:spacing w:before="0" w:beforeAutospacing="0" w:after="0" w:afterAutospacing="0" w:line="276" w:lineRule="auto"/>
        <w:jc w:val="both"/>
      </w:pPr>
      <w:r>
        <w:tab/>
        <w:t xml:space="preserve">    </w:t>
      </w:r>
    </w:p>
    <w:p w:rsidR="00CA301A" w:rsidRDefault="00B13E3F" w:rsidP="008C36C3">
      <w:pPr>
        <w:pStyle w:val="Normlnweb"/>
        <w:spacing w:before="0" w:beforeAutospacing="0" w:after="0" w:afterAutospacing="0" w:line="276" w:lineRule="auto"/>
        <w:jc w:val="both"/>
      </w:pPr>
      <w:r>
        <w:t>Proběhla společná schůzka výboru SVD a kontrolní komise za účelem projednání výše uvedených bodů:</w:t>
      </w:r>
    </w:p>
    <w:p w:rsidR="008C36C3" w:rsidRDefault="008C36C3" w:rsidP="008C36C3">
      <w:pPr>
        <w:pStyle w:val="Normlnweb"/>
        <w:spacing w:before="0" w:beforeAutospacing="0" w:after="0" w:afterAutospacing="0" w:line="276" w:lineRule="auto"/>
        <w:jc w:val="both"/>
      </w:pPr>
    </w:p>
    <w:p w:rsidR="00C347D5" w:rsidRDefault="00DA6F2A" w:rsidP="00E7223D">
      <w:pPr>
        <w:pStyle w:val="Normlnweb"/>
        <w:spacing w:before="0" w:beforeAutospacing="0" w:after="0" w:afterAutospacing="0"/>
        <w:jc w:val="both"/>
      </w:pPr>
      <w:r>
        <w:t xml:space="preserve">1) </w:t>
      </w:r>
    </w:p>
    <w:p w:rsidR="00A11245" w:rsidRDefault="00A11245" w:rsidP="00A11245">
      <w:pPr>
        <w:pStyle w:val="Normlnweb"/>
        <w:spacing w:before="0" w:beforeAutospacing="0" w:after="0" w:afterAutospacing="0" w:line="276" w:lineRule="auto"/>
        <w:jc w:val="both"/>
      </w:pPr>
      <w:r>
        <w:t>Členové výboru a kontrolní komise se sešli za účelem přípravy 14. shromáždění SVD, které se uskuteční dne 18. listopadu 2019 v 18:00 hodin. Na programu budou následující body:</w:t>
      </w:r>
    </w:p>
    <w:p w:rsidR="00A11245" w:rsidRDefault="00A11245" w:rsidP="00A11245">
      <w:pPr>
        <w:pStyle w:val="Normlnweb"/>
        <w:spacing w:before="0" w:beforeAutospacing="0" w:after="0" w:afterAutospacing="0" w:line="276" w:lineRule="auto"/>
        <w:jc w:val="both"/>
      </w:pPr>
      <w:r>
        <w:tab/>
      </w:r>
    </w:p>
    <w:p w:rsidR="00A11245" w:rsidRDefault="00A11245" w:rsidP="00A11245">
      <w:pPr>
        <w:pStyle w:val="Normlnweb"/>
        <w:spacing w:before="0" w:beforeAutospacing="0" w:after="0" w:afterAutospacing="0" w:line="276" w:lineRule="auto"/>
        <w:ind w:firstLine="708"/>
        <w:jc w:val="both"/>
      </w:pPr>
      <w:r>
        <w:t>1. Prezentace vlastníků</w:t>
      </w:r>
    </w:p>
    <w:p w:rsidR="00A11245" w:rsidRDefault="00A11245" w:rsidP="00A11245">
      <w:pPr>
        <w:pStyle w:val="Normlnweb"/>
        <w:spacing w:before="0" w:beforeAutospacing="0" w:after="0" w:afterAutospacing="0" w:line="276" w:lineRule="auto"/>
        <w:jc w:val="both"/>
      </w:pPr>
      <w:r>
        <w:tab/>
        <w:t>2. Volba orgánů SVD</w:t>
      </w:r>
    </w:p>
    <w:p w:rsidR="00A11245" w:rsidRDefault="00A11245" w:rsidP="00A11245">
      <w:pPr>
        <w:pStyle w:val="Normlnweb"/>
        <w:spacing w:before="0" w:beforeAutospacing="0" w:after="0" w:afterAutospacing="0" w:line="276" w:lineRule="auto"/>
        <w:ind w:firstLine="708"/>
        <w:jc w:val="both"/>
      </w:pPr>
      <w:r>
        <w:t>3. Zpráva o hospodaření SVD a schválení uzávěrky účetnictví za rok 2018</w:t>
      </w:r>
    </w:p>
    <w:p w:rsidR="00A11245" w:rsidRDefault="00A11245" w:rsidP="00A11245">
      <w:pPr>
        <w:pStyle w:val="Normlnweb"/>
        <w:spacing w:before="0" w:beforeAutospacing="0" w:after="0" w:afterAutospacing="0" w:line="276" w:lineRule="auto"/>
        <w:ind w:firstLine="708"/>
        <w:jc w:val="both"/>
      </w:pPr>
      <w:r>
        <w:t>4. Schválení rozpočtu na rok 2020</w:t>
      </w:r>
    </w:p>
    <w:p w:rsidR="00A11245" w:rsidRDefault="00A11245" w:rsidP="00A11245">
      <w:pPr>
        <w:pStyle w:val="Normlnweb"/>
        <w:spacing w:before="0" w:beforeAutospacing="0" w:after="0" w:afterAutospacing="0" w:line="276" w:lineRule="auto"/>
        <w:ind w:firstLine="708"/>
        <w:jc w:val="both"/>
      </w:pPr>
      <w:r>
        <w:t>5. Zpráva o činnosti výboru a kontrolní komise</w:t>
      </w:r>
    </w:p>
    <w:p w:rsidR="00A11245" w:rsidRDefault="00A11245" w:rsidP="00A11245">
      <w:pPr>
        <w:pStyle w:val="Normlnweb"/>
        <w:spacing w:before="0" w:beforeAutospacing="0" w:after="0" w:afterAutospacing="0" w:line="276" w:lineRule="auto"/>
        <w:ind w:firstLine="708"/>
        <w:jc w:val="both"/>
      </w:pPr>
      <w:r>
        <w:t>6. Schválení mimořádné splátky úvěru</w:t>
      </w:r>
    </w:p>
    <w:p w:rsidR="00A11245" w:rsidRDefault="00A11245" w:rsidP="00A11245">
      <w:pPr>
        <w:pStyle w:val="Normlnweb"/>
        <w:spacing w:before="0" w:beforeAutospacing="0" w:after="0" w:afterAutospacing="0" w:line="276" w:lineRule="auto"/>
        <w:ind w:firstLine="708"/>
        <w:jc w:val="both"/>
      </w:pPr>
      <w:r>
        <w:t>7. Úklid společných prostor</w:t>
      </w:r>
    </w:p>
    <w:p w:rsidR="00A11245" w:rsidRDefault="00A11245" w:rsidP="00A11245">
      <w:pPr>
        <w:pStyle w:val="Normlnweb"/>
        <w:spacing w:before="0" w:beforeAutospacing="0" w:after="0" w:afterAutospacing="0" w:line="276" w:lineRule="auto"/>
        <w:ind w:firstLine="708"/>
        <w:jc w:val="both"/>
      </w:pPr>
      <w:r>
        <w:t>8. Ostatní záležitosti a diskuse.</w:t>
      </w:r>
    </w:p>
    <w:p w:rsidR="00A11245" w:rsidRDefault="00A11245" w:rsidP="00A11245">
      <w:pPr>
        <w:pStyle w:val="Normlnweb"/>
        <w:spacing w:before="0" w:beforeAutospacing="0" w:after="240" w:afterAutospacing="0" w:line="276" w:lineRule="auto"/>
        <w:ind w:firstLine="708"/>
        <w:jc w:val="both"/>
      </w:pPr>
    </w:p>
    <w:p w:rsidR="00A11245" w:rsidRDefault="00A11245" w:rsidP="00E7223D">
      <w:pPr>
        <w:pStyle w:val="Normlnweb"/>
        <w:spacing w:before="0" w:beforeAutospacing="0" w:after="0" w:afterAutospacing="0"/>
        <w:jc w:val="both"/>
      </w:pPr>
    </w:p>
    <w:p w:rsidR="004B26DD" w:rsidRDefault="00192F3D" w:rsidP="00A80C8C">
      <w:pPr>
        <w:pStyle w:val="Normlnweb"/>
        <w:spacing w:before="0" w:beforeAutospacing="0" w:after="240" w:afterAutospacing="0"/>
        <w:jc w:val="both"/>
      </w:pPr>
      <w:r>
        <w:t>2</w:t>
      </w:r>
      <w:r w:rsidR="004B26DD">
        <w:t>) Různé:</w:t>
      </w:r>
    </w:p>
    <w:p w:rsidR="00ED48E1" w:rsidRDefault="00B73652" w:rsidP="00FB5EC8">
      <w:pPr>
        <w:pStyle w:val="Normlnweb"/>
        <w:spacing w:before="0" w:beforeAutospacing="0" w:after="240" w:afterAutospacing="0"/>
        <w:jc w:val="both"/>
      </w:pPr>
      <w:r>
        <w:t xml:space="preserve">Ve vchodu </w:t>
      </w:r>
      <w:proofErr w:type="spellStart"/>
      <w:r>
        <w:t>čp</w:t>
      </w:r>
      <w:proofErr w:type="spellEnd"/>
      <w:r>
        <w:t xml:space="preserve">. 379 v 1. podlaží byla odmontována klika u balkonových dveří. Vzhledem k tomu, že se jedná o společný majetek nás všech, nelze si takové věci přivlastňovat. Kliky u dveří v mezipatrech musí být z bezpečnostních důvodů, v případě požáru se jedná o nouzový východ. Má-li někdo z majitelů bytů nebo nájemníků problém s průvanem v domě, nechť toto řeší s členy výboru SVD. </w:t>
      </w:r>
    </w:p>
    <w:p w:rsidR="00B73652" w:rsidRDefault="00B73652" w:rsidP="00FB5EC8">
      <w:pPr>
        <w:pStyle w:val="Normlnweb"/>
        <w:spacing w:before="0" w:beforeAutospacing="0" w:after="240" w:afterAutospacing="0"/>
        <w:jc w:val="both"/>
      </w:pPr>
      <w:r>
        <w:t xml:space="preserve">Ve vchodu </w:t>
      </w:r>
      <w:proofErr w:type="spellStart"/>
      <w:r>
        <w:t>čp</w:t>
      </w:r>
      <w:proofErr w:type="spellEnd"/>
      <w:r>
        <w:t>. 378 je poškozený zámek u vchodových dveří. Oprava je zadaná u pana Sokola. Vzhledem k tomu, že se jedná o specifické zámky, bylo potřeba je objednat. Oprava byla přislíbena cca v průběhu dvou týdnů.</w:t>
      </w:r>
    </w:p>
    <w:p w:rsidR="00B73652" w:rsidRDefault="00B73652" w:rsidP="00FB5EC8">
      <w:pPr>
        <w:pStyle w:val="Normlnweb"/>
        <w:spacing w:before="0" w:beforeAutospacing="0" w:after="240" w:afterAutospacing="0"/>
        <w:jc w:val="both"/>
      </w:pPr>
      <w:r>
        <w:t xml:space="preserve">V nejbližší době bude zajištěn servis cirkulačního čerpadla, neboť bylo zjištěno, že dochází ke kolísání teploty teplé vody – voda není stabilně dostatečně teplá. </w:t>
      </w:r>
      <w:r w:rsidR="00192F3D">
        <w:t>Důvodem je zřejmě špatná cirkulace vody.</w:t>
      </w:r>
    </w:p>
    <w:p w:rsidR="00192F3D" w:rsidRDefault="00192F3D" w:rsidP="00FB5EC8">
      <w:pPr>
        <w:pStyle w:val="Normlnweb"/>
        <w:spacing w:before="0" w:beforeAutospacing="0" w:after="240" w:afterAutospacing="0"/>
        <w:jc w:val="both"/>
      </w:pPr>
      <w:r>
        <w:t>Někteří majitelé (nájemci) si stěžují na bouchání v topení během topné sezony. Tato závada je způsobena nevyvážením ventilů ve sklepních prostorách. Výbor SVD se snaží sehnat firmu, která by vyvážení ventilů zajistila. Tento problém bude řešen na veřejném shromáždění.</w:t>
      </w:r>
    </w:p>
    <w:p w:rsidR="00192F3D" w:rsidRDefault="00192F3D" w:rsidP="00FB5EC8">
      <w:pPr>
        <w:pStyle w:val="Normlnweb"/>
        <w:spacing w:before="0" w:beforeAutospacing="0" w:after="240" w:afterAutospacing="0"/>
        <w:jc w:val="both"/>
      </w:pPr>
      <w:r>
        <w:lastRenderedPageBreak/>
        <w:t>Dne 20. 9. 2019 proběhla v domě kontrola ze Státní energetické inspekce. Nebyly shledány žádné závady, ani nedostatky.</w:t>
      </w:r>
    </w:p>
    <w:p w:rsidR="00192F3D" w:rsidRDefault="00192F3D" w:rsidP="00FB5EC8">
      <w:pPr>
        <w:pStyle w:val="Normlnweb"/>
        <w:spacing w:before="0" w:beforeAutospacing="0" w:after="240" w:afterAutospacing="0"/>
        <w:jc w:val="both"/>
      </w:pPr>
      <w:r>
        <w:t xml:space="preserve">Znovu připomínáme majitelům bytů, aby do plateb na účet SVD vždy uváděli variabilní symboly. Předejde se tak případným možným nedorozuměním. </w:t>
      </w:r>
    </w:p>
    <w:p w:rsidR="00192F3D" w:rsidRDefault="00192F3D" w:rsidP="00FB5EC8">
      <w:pPr>
        <w:pStyle w:val="Normlnweb"/>
        <w:spacing w:before="0" w:beforeAutospacing="0" w:after="240" w:afterAutospacing="0"/>
        <w:jc w:val="both"/>
      </w:pPr>
      <w:r>
        <w:t xml:space="preserve">Ve vchodu </w:t>
      </w:r>
      <w:proofErr w:type="spellStart"/>
      <w:r>
        <w:t>čp</w:t>
      </w:r>
      <w:proofErr w:type="spellEnd"/>
      <w:r>
        <w:t>. 377 je v kolárně na stropě mokrý flek. Tento problém se řeší s majitelem bytu.</w:t>
      </w:r>
    </w:p>
    <w:p w:rsidR="00192F3D" w:rsidRDefault="00192F3D" w:rsidP="00FB5EC8">
      <w:pPr>
        <w:pStyle w:val="Normlnweb"/>
        <w:spacing w:before="0" w:beforeAutospacing="0" w:after="240" w:afterAutospacing="0"/>
        <w:jc w:val="both"/>
      </w:pPr>
      <w:r>
        <w:t>Náš dům je na anténní systém DVB – T2 připravený.</w:t>
      </w:r>
    </w:p>
    <w:p w:rsidR="00192F3D" w:rsidRDefault="00192F3D" w:rsidP="00FB5EC8">
      <w:pPr>
        <w:pStyle w:val="Normlnweb"/>
        <w:spacing w:before="0" w:beforeAutospacing="0" w:after="240" w:afterAutospacing="0"/>
        <w:jc w:val="both"/>
      </w:pPr>
    </w:p>
    <w:p w:rsidR="00FB5EC8" w:rsidRDefault="00FB5EC8" w:rsidP="00FB5EC8">
      <w:pPr>
        <w:pStyle w:val="Normlnweb"/>
        <w:spacing w:before="0" w:beforeAutospacing="0" w:after="0" w:afterAutospacing="0"/>
        <w:jc w:val="both"/>
      </w:pPr>
      <w:r>
        <w:t xml:space="preserve">Skončeno dne 21. </w:t>
      </w:r>
      <w:r w:rsidR="00192F3D">
        <w:t xml:space="preserve">10. </w:t>
      </w:r>
      <w:r>
        <w:t>2019 v 1</w:t>
      </w:r>
      <w:r w:rsidR="00192F3D">
        <w:t>9</w:t>
      </w:r>
      <w:r>
        <w:t>:</w:t>
      </w:r>
      <w:r w:rsidR="00192F3D">
        <w:t>30</w:t>
      </w:r>
      <w:r>
        <w:t xml:space="preserve"> hodin.</w:t>
      </w:r>
    </w:p>
    <w:p w:rsidR="00FB5EC8" w:rsidRDefault="00FB5EC8" w:rsidP="00FB5EC8">
      <w:pPr>
        <w:pStyle w:val="Normlnweb"/>
        <w:spacing w:before="0" w:beforeAutospacing="0" w:after="0" w:afterAutospacing="0"/>
        <w:jc w:val="both"/>
      </w:pPr>
      <w:r>
        <w:t>Zapsala: Jarmila Hamerská</w:t>
      </w:r>
    </w:p>
    <w:p w:rsidR="00FB5EC8" w:rsidRDefault="00A80C8C" w:rsidP="00FB5EC8">
      <w:pPr>
        <w:pStyle w:val="Normlnweb"/>
        <w:spacing w:before="0" w:beforeAutospacing="0" w:after="0" w:afterAutospacing="0"/>
        <w:jc w:val="both"/>
      </w:pPr>
      <w:r>
        <w:t xml:space="preserve">Kontroloval: Miroslav </w:t>
      </w:r>
      <w:proofErr w:type="spellStart"/>
      <w:r>
        <w:t>Lanc</w:t>
      </w:r>
      <w:proofErr w:type="spellEnd"/>
      <w:r>
        <w:t>, Zdeněk Janečka</w:t>
      </w:r>
      <w:r w:rsidR="00FB5EC8">
        <w:t xml:space="preserve">                                                                                                                   </w:t>
      </w:r>
      <w:r w:rsidR="009C1724">
        <w:t xml:space="preserve"> </w:t>
      </w:r>
    </w:p>
    <w:sectPr w:rsidR="00FB5EC8" w:rsidSect="00884E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1629"/>
    <w:multiLevelType w:val="hybridMultilevel"/>
    <w:tmpl w:val="AB80D1C6"/>
    <w:lvl w:ilvl="0" w:tplc="6010A9C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7B5044"/>
    <w:multiLevelType w:val="hybridMultilevel"/>
    <w:tmpl w:val="521EE03C"/>
    <w:lvl w:ilvl="0" w:tplc="0B947B5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D02B1B"/>
    <w:multiLevelType w:val="hybridMultilevel"/>
    <w:tmpl w:val="428C5A92"/>
    <w:lvl w:ilvl="0" w:tplc="92E27D4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21651E2"/>
    <w:multiLevelType w:val="hybridMultilevel"/>
    <w:tmpl w:val="D954FF2A"/>
    <w:lvl w:ilvl="0" w:tplc="A2FAE1B8">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CB7093E"/>
    <w:multiLevelType w:val="hybridMultilevel"/>
    <w:tmpl w:val="67BC0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BC62638"/>
    <w:multiLevelType w:val="hybridMultilevel"/>
    <w:tmpl w:val="B53671EE"/>
    <w:lvl w:ilvl="0" w:tplc="3246231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6E3A"/>
    <w:rsid w:val="00007295"/>
    <w:rsid w:val="00037352"/>
    <w:rsid w:val="00050A9D"/>
    <w:rsid w:val="0006366E"/>
    <w:rsid w:val="0008611D"/>
    <w:rsid w:val="000954DD"/>
    <w:rsid w:val="000A06A0"/>
    <w:rsid w:val="000B45B5"/>
    <w:rsid w:val="000B7DB9"/>
    <w:rsid w:val="0015012D"/>
    <w:rsid w:val="0016237B"/>
    <w:rsid w:val="00192F3D"/>
    <w:rsid w:val="001C7012"/>
    <w:rsid w:val="001F5DBE"/>
    <w:rsid w:val="00225769"/>
    <w:rsid w:val="00233B37"/>
    <w:rsid w:val="002768B2"/>
    <w:rsid w:val="00276E3A"/>
    <w:rsid w:val="002B3F17"/>
    <w:rsid w:val="002D2822"/>
    <w:rsid w:val="003525DB"/>
    <w:rsid w:val="0036580E"/>
    <w:rsid w:val="003664C1"/>
    <w:rsid w:val="003A3279"/>
    <w:rsid w:val="003A7B80"/>
    <w:rsid w:val="003E2684"/>
    <w:rsid w:val="00411B46"/>
    <w:rsid w:val="004278A0"/>
    <w:rsid w:val="00432F57"/>
    <w:rsid w:val="00443751"/>
    <w:rsid w:val="00455B0D"/>
    <w:rsid w:val="0046323C"/>
    <w:rsid w:val="004814BF"/>
    <w:rsid w:val="004B26DD"/>
    <w:rsid w:val="004E4F48"/>
    <w:rsid w:val="005124C3"/>
    <w:rsid w:val="005134A8"/>
    <w:rsid w:val="00521BDD"/>
    <w:rsid w:val="0055245E"/>
    <w:rsid w:val="0055643B"/>
    <w:rsid w:val="005C55DA"/>
    <w:rsid w:val="00625AC0"/>
    <w:rsid w:val="0063055A"/>
    <w:rsid w:val="00661D12"/>
    <w:rsid w:val="006C1CDF"/>
    <w:rsid w:val="006E7E5F"/>
    <w:rsid w:val="006F49E0"/>
    <w:rsid w:val="007242C7"/>
    <w:rsid w:val="00735D05"/>
    <w:rsid w:val="00752F97"/>
    <w:rsid w:val="00754FE1"/>
    <w:rsid w:val="00757987"/>
    <w:rsid w:val="00792DB6"/>
    <w:rsid w:val="007C2CCE"/>
    <w:rsid w:val="007D258E"/>
    <w:rsid w:val="007F6C6B"/>
    <w:rsid w:val="00820557"/>
    <w:rsid w:val="0082299E"/>
    <w:rsid w:val="0086572F"/>
    <w:rsid w:val="00884E93"/>
    <w:rsid w:val="008942AF"/>
    <w:rsid w:val="008C36C3"/>
    <w:rsid w:val="008E1814"/>
    <w:rsid w:val="008F6437"/>
    <w:rsid w:val="00965319"/>
    <w:rsid w:val="00996966"/>
    <w:rsid w:val="009B68B1"/>
    <w:rsid w:val="009C1724"/>
    <w:rsid w:val="009C6593"/>
    <w:rsid w:val="00A11245"/>
    <w:rsid w:val="00A76576"/>
    <w:rsid w:val="00A80C8C"/>
    <w:rsid w:val="00A945A3"/>
    <w:rsid w:val="00AA72E3"/>
    <w:rsid w:val="00B13E3F"/>
    <w:rsid w:val="00B2117E"/>
    <w:rsid w:val="00B24A0E"/>
    <w:rsid w:val="00B260F1"/>
    <w:rsid w:val="00B410D9"/>
    <w:rsid w:val="00B73652"/>
    <w:rsid w:val="00B87EDC"/>
    <w:rsid w:val="00B92F80"/>
    <w:rsid w:val="00B9481E"/>
    <w:rsid w:val="00BB1449"/>
    <w:rsid w:val="00BB4266"/>
    <w:rsid w:val="00BF4A28"/>
    <w:rsid w:val="00C347D5"/>
    <w:rsid w:val="00C461E4"/>
    <w:rsid w:val="00CA301A"/>
    <w:rsid w:val="00CC020E"/>
    <w:rsid w:val="00D2321F"/>
    <w:rsid w:val="00DA59F5"/>
    <w:rsid w:val="00DA5FD1"/>
    <w:rsid w:val="00DA6F2A"/>
    <w:rsid w:val="00DB2F6E"/>
    <w:rsid w:val="00DC1517"/>
    <w:rsid w:val="00DC35A1"/>
    <w:rsid w:val="00DC7A5E"/>
    <w:rsid w:val="00DD14AC"/>
    <w:rsid w:val="00DD3E49"/>
    <w:rsid w:val="00DE3A3B"/>
    <w:rsid w:val="00E04BB6"/>
    <w:rsid w:val="00E04C9A"/>
    <w:rsid w:val="00E43C69"/>
    <w:rsid w:val="00E57A9A"/>
    <w:rsid w:val="00E7223D"/>
    <w:rsid w:val="00EA136E"/>
    <w:rsid w:val="00EC44FB"/>
    <w:rsid w:val="00EC4CBD"/>
    <w:rsid w:val="00ED48E1"/>
    <w:rsid w:val="00ED5DFF"/>
    <w:rsid w:val="00ED764F"/>
    <w:rsid w:val="00F17E0D"/>
    <w:rsid w:val="00F32085"/>
    <w:rsid w:val="00F34085"/>
    <w:rsid w:val="00F43DED"/>
    <w:rsid w:val="00F56BE0"/>
    <w:rsid w:val="00F635D2"/>
    <w:rsid w:val="00F63F88"/>
    <w:rsid w:val="00F674FC"/>
    <w:rsid w:val="00F72A1E"/>
    <w:rsid w:val="00F8014C"/>
    <w:rsid w:val="00F90A43"/>
    <w:rsid w:val="00FB5EC8"/>
    <w:rsid w:val="00FF40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4E9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76E3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37352"/>
    <w:pPr>
      <w:ind w:left="720"/>
      <w:contextualSpacing/>
    </w:pPr>
  </w:style>
</w:styles>
</file>

<file path=word/webSettings.xml><?xml version="1.0" encoding="utf-8"?>
<w:webSettings xmlns:r="http://schemas.openxmlformats.org/officeDocument/2006/relationships" xmlns:w="http://schemas.openxmlformats.org/wordprocessingml/2006/main">
  <w:divs>
    <w:div w:id="22020104">
      <w:bodyDiv w:val="1"/>
      <w:marLeft w:val="0"/>
      <w:marRight w:val="0"/>
      <w:marTop w:val="0"/>
      <w:marBottom w:val="0"/>
      <w:divBdr>
        <w:top w:val="none" w:sz="0" w:space="0" w:color="auto"/>
        <w:left w:val="none" w:sz="0" w:space="0" w:color="auto"/>
        <w:bottom w:val="none" w:sz="0" w:space="0" w:color="auto"/>
        <w:right w:val="none" w:sz="0" w:space="0" w:color="auto"/>
      </w:divBdr>
    </w:div>
    <w:div w:id="503398198">
      <w:bodyDiv w:val="1"/>
      <w:marLeft w:val="0"/>
      <w:marRight w:val="0"/>
      <w:marTop w:val="0"/>
      <w:marBottom w:val="0"/>
      <w:divBdr>
        <w:top w:val="none" w:sz="0" w:space="0" w:color="auto"/>
        <w:left w:val="none" w:sz="0" w:space="0" w:color="auto"/>
        <w:bottom w:val="none" w:sz="0" w:space="0" w:color="auto"/>
        <w:right w:val="none" w:sz="0" w:space="0" w:color="auto"/>
      </w:divBdr>
    </w:div>
    <w:div w:id="1142817282">
      <w:bodyDiv w:val="1"/>
      <w:marLeft w:val="0"/>
      <w:marRight w:val="0"/>
      <w:marTop w:val="0"/>
      <w:marBottom w:val="0"/>
      <w:divBdr>
        <w:top w:val="none" w:sz="0" w:space="0" w:color="auto"/>
        <w:left w:val="none" w:sz="0" w:space="0" w:color="auto"/>
        <w:bottom w:val="none" w:sz="0" w:space="0" w:color="auto"/>
        <w:right w:val="none" w:sz="0" w:space="0" w:color="auto"/>
      </w:divBdr>
      <w:divsChild>
        <w:div w:id="2070305920">
          <w:marLeft w:val="0"/>
          <w:marRight w:val="0"/>
          <w:marTop w:val="0"/>
          <w:marBottom w:val="0"/>
          <w:divBdr>
            <w:top w:val="none" w:sz="0" w:space="0" w:color="auto"/>
            <w:left w:val="none" w:sz="0" w:space="0" w:color="auto"/>
            <w:bottom w:val="none" w:sz="0" w:space="0" w:color="auto"/>
            <w:right w:val="none" w:sz="0" w:space="0" w:color="auto"/>
          </w:divBdr>
          <w:divsChild>
            <w:div w:id="1554196206">
              <w:marLeft w:val="0"/>
              <w:marRight w:val="0"/>
              <w:marTop w:val="0"/>
              <w:marBottom w:val="0"/>
              <w:divBdr>
                <w:top w:val="single" w:sz="18" w:space="0" w:color="FFBF00"/>
                <w:left w:val="single" w:sz="18" w:space="0" w:color="FFBF00"/>
                <w:bottom w:val="single" w:sz="2" w:space="0" w:color="FFBF00"/>
                <w:right w:val="single" w:sz="2" w:space="0" w:color="FFBF00"/>
              </w:divBdr>
              <w:divsChild>
                <w:div w:id="282615970">
                  <w:marLeft w:val="0"/>
                  <w:marRight w:val="0"/>
                  <w:marTop w:val="0"/>
                  <w:marBottom w:val="0"/>
                  <w:divBdr>
                    <w:top w:val="none" w:sz="0" w:space="0" w:color="auto"/>
                    <w:left w:val="none" w:sz="0" w:space="0" w:color="auto"/>
                    <w:bottom w:val="none" w:sz="0" w:space="0" w:color="auto"/>
                    <w:right w:val="none" w:sz="0" w:space="0" w:color="auto"/>
                  </w:divBdr>
                  <w:divsChild>
                    <w:div w:id="1159149502">
                      <w:marLeft w:val="0"/>
                      <w:marRight w:val="0"/>
                      <w:marTop w:val="0"/>
                      <w:marBottom w:val="0"/>
                      <w:divBdr>
                        <w:top w:val="none" w:sz="0" w:space="0" w:color="auto"/>
                        <w:left w:val="none" w:sz="0" w:space="0" w:color="auto"/>
                        <w:bottom w:val="none" w:sz="0" w:space="0" w:color="auto"/>
                        <w:right w:val="none" w:sz="0" w:space="0" w:color="auto"/>
                      </w:divBdr>
                      <w:divsChild>
                        <w:div w:id="357976778">
                          <w:marLeft w:val="0"/>
                          <w:marRight w:val="0"/>
                          <w:marTop w:val="0"/>
                          <w:marBottom w:val="0"/>
                          <w:divBdr>
                            <w:top w:val="none" w:sz="0" w:space="0" w:color="auto"/>
                            <w:left w:val="none" w:sz="0" w:space="0" w:color="auto"/>
                            <w:bottom w:val="none" w:sz="0" w:space="0" w:color="auto"/>
                            <w:right w:val="none" w:sz="0" w:space="0" w:color="auto"/>
                          </w:divBdr>
                          <w:divsChild>
                            <w:div w:id="1294555453">
                              <w:marLeft w:val="0"/>
                              <w:marRight w:val="0"/>
                              <w:marTop w:val="0"/>
                              <w:marBottom w:val="0"/>
                              <w:divBdr>
                                <w:top w:val="none" w:sz="0" w:space="0" w:color="auto"/>
                                <w:left w:val="none" w:sz="0" w:space="0" w:color="auto"/>
                                <w:bottom w:val="none" w:sz="0" w:space="0" w:color="auto"/>
                                <w:right w:val="none" w:sz="0" w:space="0" w:color="auto"/>
                              </w:divBdr>
                              <w:divsChild>
                                <w:div w:id="1750809686">
                                  <w:marLeft w:val="0"/>
                                  <w:marRight w:val="0"/>
                                  <w:marTop w:val="0"/>
                                  <w:marBottom w:val="0"/>
                                  <w:divBdr>
                                    <w:top w:val="none" w:sz="0" w:space="0" w:color="auto"/>
                                    <w:left w:val="none" w:sz="0" w:space="0" w:color="auto"/>
                                    <w:bottom w:val="none" w:sz="0" w:space="0" w:color="auto"/>
                                    <w:right w:val="none" w:sz="0" w:space="0" w:color="auto"/>
                                  </w:divBdr>
                                  <w:divsChild>
                                    <w:div w:id="1893492689">
                                      <w:marLeft w:val="0"/>
                                      <w:marRight w:val="0"/>
                                      <w:marTop w:val="0"/>
                                      <w:marBottom w:val="0"/>
                                      <w:divBdr>
                                        <w:top w:val="none" w:sz="0" w:space="0" w:color="auto"/>
                                        <w:left w:val="none" w:sz="0" w:space="0" w:color="auto"/>
                                        <w:bottom w:val="none" w:sz="0" w:space="0" w:color="auto"/>
                                        <w:right w:val="none" w:sz="0" w:space="0" w:color="auto"/>
                                      </w:divBdr>
                                      <w:divsChild>
                                        <w:div w:id="1675648920">
                                          <w:marLeft w:val="0"/>
                                          <w:marRight w:val="0"/>
                                          <w:marTop w:val="0"/>
                                          <w:marBottom w:val="0"/>
                                          <w:divBdr>
                                            <w:top w:val="none" w:sz="0" w:space="0" w:color="auto"/>
                                            <w:left w:val="none" w:sz="0" w:space="0" w:color="auto"/>
                                            <w:bottom w:val="none" w:sz="0" w:space="0" w:color="auto"/>
                                            <w:right w:val="none" w:sz="0" w:space="0" w:color="auto"/>
                                          </w:divBdr>
                                          <w:divsChild>
                                            <w:div w:id="234436848">
                                              <w:blockQuote w:val="1"/>
                                              <w:marLeft w:val="0"/>
                                              <w:marRight w:val="0"/>
                                              <w:marTop w:val="0"/>
                                              <w:marBottom w:val="0"/>
                                              <w:divBdr>
                                                <w:top w:val="none" w:sz="0" w:space="0" w:color="auto"/>
                                                <w:left w:val="single" w:sz="12" w:space="8" w:color="003399"/>
                                                <w:bottom w:val="none" w:sz="0" w:space="0" w:color="auto"/>
                                                <w:right w:val="none" w:sz="0" w:space="0" w:color="auto"/>
                                              </w:divBdr>
                                              <w:divsChild>
                                                <w:div w:id="1909069262">
                                                  <w:marLeft w:val="0"/>
                                                  <w:marRight w:val="0"/>
                                                  <w:marTop w:val="0"/>
                                                  <w:marBottom w:val="0"/>
                                                  <w:divBdr>
                                                    <w:top w:val="none" w:sz="0" w:space="0" w:color="auto"/>
                                                    <w:left w:val="none" w:sz="0" w:space="0" w:color="auto"/>
                                                    <w:bottom w:val="none" w:sz="0" w:space="0" w:color="auto"/>
                                                    <w:right w:val="none" w:sz="0" w:space="0" w:color="auto"/>
                                                  </w:divBdr>
                                                  <w:divsChild>
                                                    <w:div w:id="13103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663534">
      <w:bodyDiv w:val="1"/>
      <w:marLeft w:val="0"/>
      <w:marRight w:val="0"/>
      <w:marTop w:val="0"/>
      <w:marBottom w:val="0"/>
      <w:divBdr>
        <w:top w:val="none" w:sz="0" w:space="0" w:color="auto"/>
        <w:left w:val="none" w:sz="0" w:space="0" w:color="auto"/>
        <w:bottom w:val="none" w:sz="0" w:space="0" w:color="auto"/>
        <w:right w:val="none" w:sz="0" w:space="0" w:color="auto"/>
      </w:divBdr>
      <w:divsChild>
        <w:div w:id="1307583810">
          <w:marLeft w:val="0"/>
          <w:marRight w:val="0"/>
          <w:marTop w:val="0"/>
          <w:marBottom w:val="0"/>
          <w:divBdr>
            <w:top w:val="none" w:sz="0" w:space="0" w:color="auto"/>
            <w:left w:val="none" w:sz="0" w:space="0" w:color="auto"/>
            <w:bottom w:val="none" w:sz="0" w:space="0" w:color="auto"/>
            <w:right w:val="none" w:sz="0" w:space="0" w:color="auto"/>
          </w:divBdr>
          <w:divsChild>
            <w:div w:id="2123766114">
              <w:marLeft w:val="0"/>
              <w:marRight w:val="0"/>
              <w:marTop w:val="0"/>
              <w:marBottom w:val="0"/>
              <w:divBdr>
                <w:top w:val="single" w:sz="18" w:space="0" w:color="FFBF00"/>
                <w:left w:val="single" w:sz="18" w:space="0" w:color="FFBF00"/>
                <w:bottom w:val="single" w:sz="2" w:space="0" w:color="FFBF00"/>
                <w:right w:val="single" w:sz="2" w:space="0" w:color="FFBF00"/>
              </w:divBdr>
              <w:divsChild>
                <w:div w:id="943340992">
                  <w:marLeft w:val="0"/>
                  <w:marRight w:val="0"/>
                  <w:marTop w:val="0"/>
                  <w:marBottom w:val="0"/>
                  <w:divBdr>
                    <w:top w:val="none" w:sz="0" w:space="0" w:color="auto"/>
                    <w:left w:val="none" w:sz="0" w:space="0" w:color="auto"/>
                    <w:bottom w:val="none" w:sz="0" w:space="0" w:color="auto"/>
                    <w:right w:val="none" w:sz="0" w:space="0" w:color="auto"/>
                  </w:divBdr>
                  <w:divsChild>
                    <w:div w:id="1530029358">
                      <w:marLeft w:val="0"/>
                      <w:marRight w:val="0"/>
                      <w:marTop w:val="0"/>
                      <w:marBottom w:val="0"/>
                      <w:divBdr>
                        <w:top w:val="none" w:sz="0" w:space="0" w:color="auto"/>
                        <w:left w:val="none" w:sz="0" w:space="0" w:color="auto"/>
                        <w:bottom w:val="none" w:sz="0" w:space="0" w:color="auto"/>
                        <w:right w:val="none" w:sz="0" w:space="0" w:color="auto"/>
                      </w:divBdr>
                      <w:divsChild>
                        <w:div w:id="1191798353">
                          <w:marLeft w:val="0"/>
                          <w:marRight w:val="0"/>
                          <w:marTop w:val="0"/>
                          <w:marBottom w:val="0"/>
                          <w:divBdr>
                            <w:top w:val="none" w:sz="0" w:space="0" w:color="auto"/>
                            <w:left w:val="none" w:sz="0" w:space="0" w:color="auto"/>
                            <w:bottom w:val="none" w:sz="0" w:space="0" w:color="auto"/>
                            <w:right w:val="none" w:sz="0" w:space="0" w:color="auto"/>
                          </w:divBdr>
                          <w:divsChild>
                            <w:div w:id="1626962387">
                              <w:marLeft w:val="0"/>
                              <w:marRight w:val="0"/>
                              <w:marTop w:val="0"/>
                              <w:marBottom w:val="0"/>
                              <w:divBdr>
                                <w:top w:val="none" w:sz="0" w:space="0" w:color="auto"/>
                                <w:left w:val="none" w:sz="0" w:space="0" w:color="auto"/>
                                <w:bottom w:val="none" w:sz="0" w:space="0" w:color="auto"/>
                                <w:right w:val="none" w:sz="0" w:space="0" w:color="auto"/>
                              </w:divBdr>
                              <w:divsChild>
                                <w:div w:id="214507368">
                                  <w:marLeft w:val="0"/>
                                  <w:marRight w:val="0"/>
                                  <w:marTop w:val="0"/>
                                  <w:marBottom w:val="0"/>
                                  <w:divBdr>
                                    <w:top w:val="none" w:sz="0" w:space="0" w:color="auto"/>
                                    <w:left w:val="none" w:sz="0" w:space="0" w:color="auto"/>
                                    <w:bottom w:val="none" w:sz="0" w:space="0" w:color="auto"/>
                                    <w:right w:val="none" w:sz="0" w:space="0" w:color="auto"/>
                                  </w:divBdr>
                                  <w:divsChild>
                                    <w:div w:id="1337920259">
                                      <w:marLeft w:val="0"/>
                                      <w:marRight w:val="0"/>
                                      <w:marTop w:val="0"/>
                                      <w:marBottom w:val="0"/>
                                      <w:divBdr>
                                        <w:top w:val="none" w:sz="0" w:space="0" w:color="auto"/>
                                        <w:left w:val="none" w:sz="0" w:space="0" w:color="auto"/>
                                        <w:bottom w:val="none" w:sz="0" w:space="0" w:color="auto"/>
                                        <w:right w:val="none" w:sz="0" w:space="0" w:color="auto"/>
                                      </w:divBdr>
                                      <w:divsChild>
                                        <w:div w:id="17721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2231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Maminka</dc:creator>
  <cp:lastModifiedBy>Maminka</cp:lastModifiedBy>
  <cp:revision>2</cp:revision>
  <dcterms:created xsi:type="dcterms:W3CDTF">2019-10-31T23:41:00Z</dcterms:created>
  <dcterms:modified xsi:type="dcterms:W3CDTF">2019-10-31T23:41:00Z</dcterms:modified>
</cp:coreProperties>
</file>